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43CB79" w14:textId="77777777" w:rsidR="00A94676" w:rsidRPr="002C6A88" w:rsidRDefault="00A94676" w:rsidP="00A94676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52867E62" wp14:editId="0CAB47F4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E1CECE" w14:textId="77777777" w:rsidR="00A94676" w:rsidRPr="002C6A88" w:rsidRDefault="00A94676" w:rsidP="00A94676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04C77341" w14:textId="77777777" w:rsidR="00A94676" w:rsidRPr="002C6A88" w:rsidRDefault="00A94676" w:rsidP="00A94676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729D43DA" w14:textId="77777777" w:rsidR="00A94676" w:rsidRPr="002C6A88" w:rsidRDefault="00A94676" w:rsidP="00A94676">
      <w:pPr>
        <w:tabs>
          <w:tab w:val="left" w:pos="583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</w:p>
    <w:p w14:paraId="1640E7BA" w14:textId="77777777" w:rsidR="00A94676" w:rsidRPr="002C6A88" w:rsidRDefault="00A94676" w:rsidP="00A94676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530682D7" w14:textId="77777777" w:rsidR="00A94676" w:rsidRPr="002C6A88" w:rsidRDefault="00A94676" w:rsidP="00A94676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14:paraId="3BD65BC1" w14:textId="3282ED0D" w:rsidR="00A94676" w:rsidRPr="002C6A88" w:rsidRDefault="00A94676" w:rsidP="00A94676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</w:t>
      </w:r>
      <w:r w:rsidR="00A825DA">
        <w:rPr>
          <w:rFonts w:ascii="Times New Roman" w:eastAsia="Times New Roman" w:hAnsi="Times New Roman" w:cs="Times New Roman"/>
          <w:sz w:val="24"/>
          <w:szCs w:val="24"/>
          <w:lang w:eastAsia="sl-SI"/>
        </w:rPr>
        <w:tab/>
      </w:r>
      <w:r w:rsidR="00A825DA">
        <w:rPr>
          <w:rFonts w:ascii="Times New Roman" w:eastAsia="Times New Roman" w:hAnsi="Times New Roman" w:cs="Times New Roman"/>
          <w:sz w:val="24"/>
          <w:szCs w:val="24"/>
          <w:lang w:eastAsia="sl-SI"/>
        </w:rPr>
        <w:tab/>
      </w:r>
      <w:r w:rsidR="00A825DA">
        <w:rPr>
          <w:rFonts w:ascii="Times New Roman" w:eastAsia="Times New Roman" w:hAnsi="Times New Roman" w:cs="Times New Roman"/>
          <w:sz w:val="24"/>
          <w:szCs w:val="24"/>
          <w:lang w:eastAsia="sl-SI"/>
        </w:rPr>
        <w:tab/>
      </w:r>
      <w:r w:rsidR="00A825DA">
        <w:rPr>
          <w:rFonts w:ascii="Times New Roman" w:eastAsia="Times New Roman" w:hAnsi="Times New Roman" w:cs="Times New Roman"/>
          <w:sz w:val="24"/>
          <w:szCs w:val="24"/>
          <w:lang w:eastAsia="sl-SI"/>
        </w:rPr>
        <w:tab/>
      </w:r>
      <w:r w:rsidR="00A825DA">
        <w:rPr>
          <w:rFonts w:ascii="Times New Roman" w:eastAsia="Times New Roman" w:hAnsi="Times New Roman" w:cs="Times New Roman"/>
          <w:sz w:val="24"/>
          <w:szCs w:val="24"/>
          <w:lang w:eastAsia="sl-SI"/>
        </w:rPr>
        <w:tab/>
      </w:r>
      <w:r w:rsidR="00A825DA">
        <w:rPr>
          <w:rFonts w:ascii="Times New Roman" w:eastAsia="Times New Roman" w:hAnsi="Times New Roman" w:cs="Times New Roman"/>
          <w:sz w:val="24"/>
          <w:szCs w:val="24"/>
          <w:lang w:eastAsia="sl-SI"/>
        </w:rPr>
        <w:tab/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7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6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-2021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SŠ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/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VH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_</w:t>
      </w:r>
    </w:p>
    <w:p w14:paraId="298AD94D" w14:textId="77777777" w:rsidR="00A94676" w:rsidRPr="002C6A88" w:rsidRDefault="00A94676" w:rsidP="00A94676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4EBF1ED0" w14:textId="77777777" w:rsidR="00A94676" w:rsidRPr="002C6A88" w:rsidRDefault="00A94676" w:rsidP="00A946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150DE21D" w14:textId="77777777" w:rsidR="00A94676" w:rsidRPr="002C6A88" w:rsidRDefault="00A94676" w:rsidP="00A946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50A83020" w14:textId="77777777" w:rsidR="00A94676" w:rsidRPr="002C6A88" w:rsidRDefault="00A94676" w:rsidP="00A946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F4B214D" w14:textId="139807D1" w:rsidR="00A94676" w:rsidRDefault="00A94676" w:rsidP="00A946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14:paraId="4A7093FF" w14:textId="77777777" w:rsidR="00A94676" w:rsidRDefault="00A94676" w:rsidP="00A946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FDED37F" w14:textId="1167167E" w:rsidR="00A94676" w:rsidRPr="00A825DA" w:rsidRDefault="00A94676" w:rsidP="00A94676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 w:rsidRPr="00A94676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  <w:lang w:eastAsia="sl-SI"/>
        </w:rPr>
        <w:t>ZAŠČITNI VIZIR ZA OBRAZ Z ELASTIČNIM TRAKOM</w:t>
      </w:r>
      <w:r w:rsidRPr="00A94676">
        <w:rPr>
          <w:rFonts w:ascii="Times New Roman" w:hAnsi="Times New Roman" w:cs="Times New Roman"/>
          <w:color w:val="000000"/>
          <w:sz w:val="28"/>
          <w:szCs w:val="28"/>
          <w:lang w:eastAsia="sl-SI"/>
        </w:rPr>
        <w:t>,</w:t>
      </w:r>
      <w:r>
        <w:rPr>
          <w:rFonts w:ascii="Times New Roman" w:hAnsi="Times New Roman" w:cs="Times New Roman"/>
          <w:color w:val="000000"/>
          <w:lang w:eastAsia="sl-SI"/>
        </w:rPr>
        <w:t xml:space="preserve"> </w:t>
      </w:r>
      <w:r w:rsidRPr="00A825DA">
        <w:rPr>
          <w:rFonts w:ascii="Times New Roman" w:hAnsi="Times New Roman" w:cs="Times New Roman"/>
          <w:b/>
          <w:bCs/>
          <w:color w:val="000000"/>
          <w:sz w:val="24"/>
          <w:szCs w:val="24"/>
          <w:lang w:eastAsia="sl-SI"/>
        </w:rPr>
        <w:t xml:space="preserve">za okrog glave, da se popolnoma prilega čelu (brez odprtin), čelni predel oblazinjen, zaščita pred brizgi tekočin, </w:t>
      </w:r>
      <w:proofErr w:type="spellStart"/>
      <w:r w:rsidRPr="00A825DA">
        <w:rPr>
          <w:rFonts w:ascii="Times New Roman" w:hAnsi="Times New Roman" w:cs="Times New Roman"/>
          <w:b/>
          <w:bCs/>
          <w:color w:val="000000"/>
          <w:sz w:val="24"/>
          <w:szCs w:val="24"/>
          <w:lang w:eastAsia="sl-SI"/>
        </w:rPr>
        <w:t>neroseče</w:t>
      </w:r>
      <w:proofErr w:type="spellEnd"/>
      <w:r w:rsidRPr="00A825DA">
        <w:rPr>
          <w:rFonts w:ascii="Times New Roman" w:hAnsi="Times New Roman" w:cs="Times New Roman"/>
          <w:b/>
          <w:bCs/>
          <w:color w:val="000000"/>
          <w:sz w:val="24"/>
          <w:szCs w:val="24"/>
          <w:lang w:eastAsia="sl-SI"/>
        </w:rPr>
        <w:t>,  dolžine 20 cm - 24 cm, SIST EN 166:2002. Izjava EU o skladnosti, skladna z Uredbo (EU) 2016/425 Evropskega parlamenta in sveta o osebni varovalni opremi, minimalno kategorija II. Omogočati morajo čiščenje in razkuževanje. Obvezno priložiti navodila za vzdrževanje</w:t>
      </w:r>
    </w:p>
    <w:tbl>
      <w:tblPr>
        <w:tblW w:w="20532" w:type="dxa"/>
        <w:tblInd w:w="-7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"/>
        <w:gridCol w:w="8253"/>
        <w:gridCol w:w="731"/>
        <w:gridCol w:w="1067"/>
        <w:gridCol w:w="67"/>
        <w:gridCol w:w="945"/>
        <w:gridCol w:w="67"/>
        <w:gridCol w:w="989"/>
        <w:gridCol w:w="67"/>
        <w:gridCol w:w="885"/>
        <w:gridCol w:w="67"/>
        <w:gridCol w:w="845"/>
        <w:gridCol w:w="67"/>
        <w:gridCol w:w="1107"/>
        <w:gridCol w:w="67"/>
        <w:gridCol w:w="1673"/>
        <w:gridCol w:w="67"/>
        <w:gridCol w:w="1683"/>
        <w:gridCol w:w="67"/>
        <w:gridCol w:w="1684"/>
        <w:gridCol w:w="67"/>
      </w:tblGrid>
      <w:tr w:rsidR="00A94676" w14:paraId="64ADC061" w14:textId="77777777" w:rsidTr="00A94676">
        <w:trPr>
          <w:gridBefore w:val="1"/>
          <w:wBefore w:w="67" w:type="dxa"/>
          <w:trHeight w:val="300"/>
        </w:trPr>
        <w:tc>
          <w:tcPr>
            <w:tcW w:w="8253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2EF9B24" w14:textId="77777777" w:rsidR="00A825DA" w:rsidRDefault="00A825D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sl-SI"/>
              </w:rPr>
            </w:pPr>
          </w:p>
          <w:p w14:paraId="1C9B9AED" w14:textId="68C93633" w:rsidR="00A825DA" w:rsidRDefault="00A825D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sl-SI"/>
              </w:rPr>
            </w:pPr>
            <w:r w:rsidRPr="00A825DA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sl-SI"/>
              </w:rPr>
              <w:t xml:space="preserve">5000 kosov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sl-SI"/>
              </w:rPr>
              <w:t xml:space="preserve">  Sukcesivna dobava.</w:t>
            </w:r>
          </w:p>
          <w:p w14:paraId="42848EE8" w14:textId="77777777" w:rsidR="00A825DA" w:rsidRPr="00A825DA" w:rsidRDefault="00A825D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sl-SI"/>
              </w:rPr>
            </w:pPr>
          </w:p>
          <w:p w14:paraId="409927FD" w14:textId="3F78E951" w:rsidR="00A94676" w:rsidRPr="00A825DA" w:rsidRDefault="00A946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sl-SI"/>
              </w:rPr>
            </w:pPr>
            <w:r w:rsidRPr="00A825D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sl-SI"/>
              </w:rPr>
              <w:t>Obvezna  tehnična spremna dokumentacija ponudbe :</w:t>
            </w:r>
          </w:p>
        </w:tc>
        <w:tc>
          <w:tcPr>
            <w:tcW w:w="731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E9FEB87" w14:textId="77777777" w:rsidR="00A94676" w:rsidRDefault="00A94676">
            <w:pPr>
              <w:rPr>
                <w:rFonts w:ascii="Times New Roman" w:hAnsi="Times New Roman" w:cs="Times New Roman"/>
                <w:b/>
                <w:bCs/>
                <w:lang w:eastAsia="sl-SI"/>
              </w:rPr>
            </w:pPr>
          </w:p>
        </w:tc>
        <w:tc>
          <w:tcPr>
            <w:tcW w:w="1134" w:type="dxa"/>
            <w:gridSpan w:val="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81B72FB" w14:textId="77777777" w:rsidR="00A94676" w:rsidRDefault="00A9467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012" w:type="dxa"/>
            <w:gridSpan w:val="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016F854" w14:textId="77777777" w:rsidR="00A94676" w:rsidRDefault="00A9467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056" w:type="dxa"/>
            <w:gridSpan w:val="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C416CA2" w14:textId="77777777" w:rsidR="00A94676" w:rsidRDefault="00A9467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952" w:type="dxa"/>
            <w:gridSpan w:val="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4F14C95" w14:textId="77777777" w:rsidR="00A94676" w:rsidRDefault="00A9467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912" w:type="dxa"/>
            <w:gridSpan w:val="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813CD6E" w14:textId="77777777" w:rsidR="00A94676" w:rsidRDefault="00A9467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174" w:type="dxa"/>
            <w:gridSpan w:val="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ABCF2C4" w14:textId="77777777" w:rsidR="00A94676" w:rsidRDefault="00A9467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740" w:type="dxa"/>
            <w:gridSpan w:val="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DBA2225" w14:textId="77777777" w:rsidR="00A94676" w:rsidRDefault="00A9467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750" w:type="dxa"/>
            <w:gridSpan w:val="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8BCB038" w14:textId="77777777" w:rsidR="00A94676" w:rsidRDefault="00A9467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751" w:type="dxa"/>
            <w:gridSpan w:val="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9C138D2" w14:textId="77777777" w:rsidR="00A94676" w:rsidRDefault="00A9467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A94676" w14:paraId="1C195750" w14:textId="77777777" w:rsidTr="00A94676">
        <w:trPr>
          <w:gridAfter w:val="1"/>
          <w:wAfter w:w="67" w:type="dxa"/>
          <w:trHeight w:val="300"/>
        </w:trPr>
        <w:tc>
          <w:tcPr>
            <w:tcW w:w="20465" w:type="dxa"/>
            <w:gridSpan w:val="2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8BA3F3F" w14:textId="55062450" w:rsidR="00A94676" w:rsidRDefault="00A94676" w:rsidP="00A825DA">
            <w:pPr>
              <w:spacing w:after="100" w:afterAutospacing="1" w:line="240" w:lineRule="auto"/>
              <w:rPr>
                <w:rFonts w:ascii="Times New Roman" w:hAnsi="Times New Roman" w:cs="Times New Roman"/>
                <w:lang w:eastAsia="sl-SI"/>
              </w:rPr>
            </w:pPr>
            <w:r>
              <w:rPr>
                <w:rFonts w:ascii="Times New Roman" w:hAnsi="Times New Roman" w:cs="Times New Roman"/>
                <w:lang w:eastAsia="sl-SI"/>
              </w:rPr>
              <w:t xml:space="preserve">Tehnični list mora biti v slovenskem jeziku, poročilo testa ali certifikat o EU-pregledu tipa, </w:t>
            </w:r>
            <w:proofErr w:type="spellStart"/>
            <w:r>
              <w:rPr>
                <w:rFonts w:ascii="Times New Roman" w:hAnsi="Times New Roman" w:cs="Times New Roman"/>
                <w:lang w:eastAsia="sl-SI"/>
              </w:rPr>
              <w:t>o</w:t>
            </w:r>
            <w:r>
              <w:rPr>
                <w:rFonts w:ascii="Times New Roman" w:hAnsi="Times New Roman" w:cs="Times New Roman"/>
                <w:lang w:eastAsia="sl-SI"/>
              </w:rPr>
              <w:t>rginalni</w:t>
            </w:r>
            <w:proofErr w:type="spellEnd"/>
            <w:r>
              <w:rPr>
                <w:rFonts w:ascii="Times New Roman" w:hAnsi="Times New Roman" w:cs="Times New Roman"/>
                <w:lang w:eastAsia="sl-SI"/>
              </w:rPr>
              <w:t xml:space="preserve"> prospekt</w:t>
            </w:r>
            <w:r w:rsidR="00A825DA">
              <w:rPr>
                <w:rFonts w:ascii="Times New Roman" w:hAnsi="Times New Roman" w:cs="Times New Roman"/>
                <w:lang w:eastAsia="sl-SI"/>
              </w:rPr>
              <w:t xml:space="preserve"> </w:t>
            </w:r>
            <w:r>
              <w:rPr>
                <w:rFonts w:ascii="Times New Roman" w:hAnsi="Times New Roman" w:cs="Times New Roman"/>
                <w:lang w:eastAsia="sl-SI"/>
              </w:rPr>
              <w:t xml:space="preserve"> proizvajalca.</w:t>
            </w:r>
          </w:p>
        </w:tc>
      </w:tr>
      <w:tr w:rsidR="00A94676" w14:paraId="4ECF16F9" w14:textId="77777777" w:rsidTr="00A94676">
        <w:trPr>
          <w:gridAfter w:val="1"/>
          <w:wAfter w:w="67" w:type="dxa"/>
          <w:trHeight w:val="300"/>
        </w:trPr>
        <w:tc>
          <w:tcPr>
            <w:tcW w:w="20465" w:type="dxa"/>
            <w:gridSpan w:val="20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93A1345" w14:textId="77777777" w:rsidR="00A825DA" w:rsidRDefault="00A94676" w:rsidP="00A94676">
            <w:pPr>
              <w:spacing w:after="100" w:afterAutospacing="1" w:line="240" w:lineRule="auto"/>
              <w:rPr>
                <w:rFonts w:ascii="Times New Roman" w:hAnsi="Times New Roman" w:cs="Times New Roman"/>
                <w:lang w:eastAsia="sl-SI"/>
              </w:rPr>
            </w:pPr>
            <w:r>
              <w:rPr>
                <w:rFonts w:ascii="Times New Roman" w:hAnsi="Times New Roman" w:cs="Times New Roman"/>
                <w:lang w:eastAsia="sl-SI"/>
              </w:rPr>
              <w:t xml:space="preserve">Originalna Izjava  EU o skladnosti skladna z Uredbo (EU) 2016/425 Evropskega parlamenta in sveta o osebni varovalni opremi in  slovenski prevod Izjave EU o skladnosti. </w:t>
            </w:r>
          </w:p>
          <w:p w14:paraId="1337629F" w14:textId="67ABE9ED" w:rsidR="00A94676" w:rsidRDefault="00A94676" w:rsidP="00A94676">
            <w:pPr>
              <w:spacing w:after="100" w:afterAutospacing="1" w:line="240" w:lineRule="auto"/>
              <w:rPr>
                <w:rFonts w:ascii="Times New Roman" w:hAnsi="Times New Roman" w:cs="Times New Roman"/>
                <w:lang w:eastAsia="sl-SI"/>
              </w:rPr>
            </w:pPr>
            <w:r>
              <w:rPr>
                <w:rFonts w:ascii="Times New Roman" w:hAnsi="Times New Roman" w:cs="Times New Roman"/>
                <w:lang w:eastAsia="sl-SI"/>
              </w:rPr>
              <w:t>Vsebina prevoda mora biti enaka izvirniku.</w:t>
            </w:r>
          </w:p>
        </w:tc>
      </w:tr>
      <w:tr w:rsidR="00A94676" w14:paraId="2BA5020B" w14:textId="77777777" w:rsidTr="00A94676">
        <w:trPr>
          <w:gridAfter w:val="1"/>
          <w:wAfter w:w="67" w:type="dxa"/>
          <w:trHeight w:val="300"/>
        </w:trPr>
        <w:tc>
          <w:tcPr>
            <w:tcW w:w="14050" w:type="dxa"/>
            <w:gridSpan w:val="1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9B1248C" w14:textId="194B75C8" w:rsidR="00A94676" w:rsidRDefault="00A94676" w:rsidP="00A94676">
            <w:pPr>
              <w:spacing w:after="100" w:afterAutospacing="1" w:line="240" w:lineRule="auto"/>
              <w:rPr>
                <w:rFonts w:ascii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hAnsi="Times New Roman" w:cs="Times New Roman"/>
                <w:color w:val="000000"/>
                <w:lang w:eastAsia="sl-SI"/>
              </w:rPr>
              <w:t>Navodila in informacije v slovenskem jeziku oz. prevedene iz tujega jezika, skladno s točko 1.4. Priloge II Uredbe (EU) 2016/425.</w:t>
            </w:r>
          </w:p>
        </w:tc>
        <w:tc>
          <w:tcPr>
            <w:tcW w:w="1174" w:type="dxa"/>
            <w:gridSpan w:val="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BD403C0" w14:textId="77777777" w:rsidR="00A94676" w:rsidRDefault="00A94676" w:rsidP="00A94676">
            <w:pPr>
              <w:spacing w:after="100" w:afterAutospacing="1" w:line="240" w:lineRule="auto"/>
              <w:rPr>
                <w:rFonts w:ascii="Times New Roman" w:hAnsi="Times New Roman" w:cs="Times New Roman"/>
                <w:color w:val="000000"/>
                <w:lang w:eastAsia="sl-SI"/>
              </w:rPr>
            </w:pPr>
          </w:p>
        </w:tc>
        <w:tc>
          <w:tcPr>
            <w:tcW w:w="1740" w:type="dxa"/>
            <w:gridSpan w:val="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FA09E04" w14:textId="77777777" w:rsidR="00A94676" w:rsidRDefault="00A94676" w:rsidP="00A94676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750" w:type="dxa"/>
            <w:gridSpan w:val="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FDABAF2" w14:textId="77777777" w:rsidR="00A94676" w:rsidRDefault="00A94676" w:rsidP="00A94676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751" w:type="dxa"/>
            <w:gridSpan w:val="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542B84B" w14:textId="77777777" w:rsidR="00A94676" w:rsidRDefault="00A94676" w:rsidP="00A94676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A94676" w14:paraId="55298D55" w14:textId="77777777" w:rsidTr="00A94676">
        <w:trPr>
          <w:gridAfter w:val="1"/>
          <w:wAfter w:w="67" w:type="dxa"/>
          <w:trHeight w:val="300"/>
        </w:trPr>
        <w:tc>
          <w:tcPr>
            <w:tcW w:w="10118" w:type="dxa"/>
            <w:gridSpan w:val="4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44C2FF1" w14:textId="77777777" w:rsidR="00A94676" w:rsidRDefault="00A94676" w:rsidP="00A94676">
            <w:pPr>
              <w:spacing w:after="100" w:afterAutospacing="1" w:line="240" w:lineRule="auto"/>
              <w:rPr>
                <w:rFonts w:ascii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u w:val="single"/>
                <w:lang w:eastAsia="sl-SI"/>
              </w:rPr>
              <w:t xml:space="preserve">Splošne zahteve </w:t>
            </w:r>
            <w:r>
              <w:rPr>
                <w:rFonts w:ascii="Times New Roman" w:hAnsi="Times New Roman" w:cs="Times New Roman"/>
                <w:color w:val="000000"/>
                <w:lang w:eastAsia="sl-SI"/>
              </w:rPr>
              <w:t>(velja za vzorec ter v nadaljevanju dobavljene artikle po pogodbi):</w:t>
            </w:r>
          </w:p>
        </w:tc>
        <w:tc>
          <w:tcPr>
            <w:tcW w:w="1012" w:type="dxa"/>
            <w:gridSpan w:val="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9D8297D" w14:textId="77777777" w:rsidR="00A94676" w:rsidRDefault="00A94676" w:rsidP="00A94676">
            <w:pPr>
              <w:spacing w:after="100" w:afterAutospacing="1" w:line="240" w:lineRule="auto"/>
              <w:rPr>
                <w:rFonts w:ascii="Times New Roman" w:hAnsi="Times New Roman" w:cs="Times New Roman"/>
                <w:color w:val="000000"/>
                <w:lang w:eastAsia="sl-SI"/>
              </w:rPr>
            </w:pPr>
          </w:p>
        </w:tc>
        <w:tc>
          <w:tcPr>
            <w:tcW w:w="1056" w:type="dxa"/>
            <w:gridSpan w:val="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4BC5A7A" w14:textId="77777777" w:rsidR="00A94676" w:rsidRDefault="00A94676" w:rsidP="00A94676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952" w:type="dxa"/>
            <w:gridSpan w:val="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8E7F1C2" w14:textId="77777777" w:rsidR="00A94676" w:rsidRDefault="00A94676" w:rsidP="00A94676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912" w:type="dxa"/>
            <w:gridSpan w:val="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532677B" w14:textId="77777777" w:rsidR="00A94676" w:rsidRDefault="00A94676" w:rsidP="00A94676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174" w:type="dxa"/>
            <w:gridSpan w:val="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9B8C8E0" w14:textId="77777777" w:rsidR="00A94676" w:rsidRDefault="00A94676" w:rsidP="00A94676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740" w:type="dxa"/>
            <w:gridSpan w:val="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0FF287F" w14:textId="77777777" w:rsidR="00A94676" w:rsidRDefault="00A94676" w:rsidP="00A94676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750" w:type="dxa"/>
            <w:gridSpan w:val="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7C151EC" w14:textId="77777777" w:rsidR="00A94676" w:rsidRDefault="00A94676" w:rsidP="00A94676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751" w:type="dxa"/>
            <w:gridSpan w:val="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E70B701" w14:textId="77777777" w:rsidR="00A94676" w:rsidRDefault="00A94676" w:rsidP="00A94676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A94676" w14:paraId="01B7C63F" w14:textId="77777777" w:rsidTr="00A94676">
        <w:trPr>
          <w:gridAfter w:val="1"/>
          <w:wAfter w:w="67" w:type="dxa"/>
          <w:trHeight w:val="300"/>
        </w:trPr>
        <w:tc>
          <w:tcPr>
            <w:tcW w:w="20465" w:type="dxa"/>
            <w:gridSpan w:val="20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1923779" w14:textId="77777777" w:rsidR="00A825DA" w:rsidRDefault="00A94676" w:rsidP="00A825D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hAnsi="Times New Roman" w:cs="Times New Roman"/>
                <w:color w:val="000000"/>
                <w:lang w:eastAsia="sl-SI"/>
              </w:rPr>
              <w:t xml:space="preserve">Na osebni varovalni opremi / embalaži morajo biti vsaj naslednji podatki: naziv uvoznika, naziv izdelka, kataloška številka, proizvajalec, št. kosov v osnovnem pakiranju, </w:t>
            </w:r>
          </w:p>
          <w:p w14:paraId="361FEC44" w14:textId="540226AA" w:rsidR="00A94676" w:rsidRDefault="00A94676" w:rsidP="00A825D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hAnsi="Times New Roman" w:cs="Times New Roman"/>
                <w:color w:val="000000"/>
                <w:lang w:eastAsia="sl-SI"/>
              </w:rPr>
              <w:t>standard, rok uporabnosti, lot, CE oznaka.</w:t>
            </w:r>
          </w:p>
        </w:tc>
      </w:tr>
    </w:tbl>
    <w:p w14:paraId="138BD9B9" w14:textId="77777777" w:rsidR="00A94676" w:rsidRDefault="00A94676" w:rsidP="00A825D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6DC0580" w14:textId="77777777" w:rsidR="00A94676" w:rsidRDefault="00A94676" w:rsidP="00A94676">
      <w:pPr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BE8A24D" w14:textId="32648F59" w:rsidR="00A94676" w:rsidRPr="002C6A88" w:rsidRDefault="00A94676" w:rsidP="00A94676">
      <w:pPr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14:paraId="36A74322" w14:textId="77777777" w:rsidR="00A94676" w:rsidRPr="002C6A88" w:rsidRDefault="00A94676" w:rsidP="00A946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v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skladišče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Lekarne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14:paraId="49C73D0D" w14:textId="77777777" w:rsidR="00A94676" w:rsidRPr="002C6A88" w:rsidRDefault="00A94676" w:rsidP="00A946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B7E036C" w14:textId="77777777" w:rsidR="00A94676" w:rsidRPr="002C6A88" w:rsidRDefault="00A94676" w:rsidP="00A946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14:paraId="2C562F10" w14:textId="77777777" w:rsidR="00A94676" w:rsidRPr="002C6A88" w:rsidRDefault="00A94676" w:rsidP="00A946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14:paraId="015830CA" w14:textId="77777777" w:rsidR="00A94676" w:rsidRPr="002C6A88" w:rsidRDefault="00A94676" w:rsidP="00A946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ponudbe v EUR z DDV ob izpolnjevanju tehničnih zahtev naročnika.</w:t>
      </w:r>
    </w:p>
    <w:p w14:paraId="2F545CCC" w14:textId="77777777" w:rsidR="00A94676" w:rsidRDefault="00A94676" w:rsidP="00A946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278C66A" w14:textId="77777777" w:rsidR="00A94676" w:rsidRPr="002C6A88" w:rsidRDefault="00A94676" w:rsidP="00A946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E60C0B6" w14:textId="77777777" w:rsidR="00A94676" w:rsidRPr="002C6A88" w:rsidRDefault="00A94676" w:rsidP="00A946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60CDF35C" w14:textId="77777777" w:rsidR="00A94676" w:rsidRPr="002C6A88" w:rsidRDefault="00A94676" w:rsidP="00A946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7FE0A54" w14:textId="77777777" w:rsidR="00A94676" w:rsidRDefault="00A94676" w:rsidP="00A946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Sabina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Špegglič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 št. 03 423 36 89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elektronska pošta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: </w:t>
      </w:r>
      <w:hyperlink r:id="rId5" w:history="1">
        <w:r w:rsidRPr="00E812D6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sabina.speglic@sb-celje.si</w:t>
        </w:r>
      </w:hyperlink>
    </w:p>
    <w:p w14:paraId="47DF26A9" w14:textId="77777777" w:rsidR="00A94676" w:rsidRDefault="00A94676" w:rsidP="00A946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6DAFBAF" w14:textId="77777777" w:rsidR="00A94676" w:rsidRPr="00611C6B" w:rsidRDefault="00A94676" w:rsidP="00A946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9F63DB2" w14:textId="77777777" w:rsidR="00A94676" w:rsidRPr="00611C6B" w:rsidRDefault="00A94676" w:rsidP="00A946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6A99653" w14:textId="3F091E48" w:rsidR="00A94676" w:rsidRDefault="00A94676" w:rsidP="00A946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Style w:val="Hiperpovezava"/>
          <w:rFonts w:ascii="Times New Roman" w:eastAsia="Times New Roman" w:hAnsi="Times New Roman" w:cs="Times New Roman"/>
          <w:color w:val="auto"/>
          <w:sz w:val="24"/>
          <w:szCs w:val="24"/>
          <w:u w:val="none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</w:t>
      </w:r>
      <w:r w:rsidRPr="00F414A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na naslov elektronske pošte   </w:t>
      </w:r>
      <w:hyperlink r:id="rId6" w:history="1">
        <w:r w:rsidRPr="00A825DA">
          <w:rPr>
            <w:rStyle w:val="Hiperpovezava"/>
            <w:rFonts w:ascii="Times New Roman" w:hAnsi="Times New Roman" w:cs="Times New Roman"/>
            <w:b/>
          </w:rPr>
          <w:t>Nabava1@sb-celje.si</w:t>
        </w:r>
      </w:hyperlink>
      <w:r w:rsidRPr="00A825DA">
        <w:rPr>
          <w:rStyle w:val="Hiperpovezava"/>
          <w:rFonts w:ascii="Times New Roman" w:hAnsi="Times New Roman" w:cs="Times New Roman"/>
        </w:rPr>
        <w:t xml:space="preserve">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proofErr w:type="spellStart"/>
      <w:r w:rsidRPr="00A825DA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EN_</w:t>
      </w:r>
      <w:r w:rsidR="00A825DA" w:rsidRPr="00A825DA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zaščitni</w:t>
      </w:r>
      <w:proofErr w:type="spellEnd"/>
      <w:r w:rsidR="00A825DA" w:rsidRPr="00A825DA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vizir za obraz</w:t>
      </w:r>
      <w:r w:rsidRPr="00307329">
        <w:rPr>
          <w:rFonts w:ascii="Times New Roman" w:eastAsia="Times New Roman" w:hAnsi="Times New Roman" w:cs="Times New Roman"/>
          <w:sz w:val="24"/>
          <w:szCs w:val="24"/>
          <w:lang w:eastAsia="sl-SI"/>
        </w:rPr>
        <w:t>_</w:t>
      </w:r>
      <w:r w:rsidRPr="00A825DA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7</w:t>
      </w:r>
      <w:r w:rsidR="00A825DA" w:rsidRPr="00A825DA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6</w:t>
      </w:r>
      <w:r w:rsidRPr="00A94702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2021 do najkasneje 0</w:t>
      </w:r>
      <w:r w:rsidR="00A825D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.04.2021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2. 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14:paraId="12F8E4FE" w14:textId="77777777" w:rsidR="00A94676" w:rsidRDefault="00A94676" w:rsidP="00A94676">
      <w:pPr>
        <w:spacing w:after="0" w:line="240" w:lineRule="auto"/>
        <w:rPr>
          <w:rStyle w:val="Hiperpovezava"/>
          <w:rFonts w:ascii="Times New Roman" w:eastAsia="Times New Roman" w:hAnsi="Times New Roman" w:cs="Times New Roman"/>
          <w:color w:val="auto"/>
          <w:sz w:val="24"/>
          <w:szCs w:val="24"/>
          <w:u w:val="none"/>
          <w:lang w:eastAsia="sl-SI"/>
        </w:rPr>
      </w:pPr>
    </w:p>
    <w:p w14:paraId="71759AE5" w14:textId="77777777" w:rsidR="00A94676" w:rsidRDefault="00A94676" w:rsidP="00A94676">
      <w:pPr>
        <w:spacing w:after="0" w:line="240" w:lineRule="auto"/>
        <w:rPr>
          <w:rStyle w:val="Hiperpovezava"/>
          <w:rFonts w:ascii="Times New Roman" w:eastAsia="Times New Roman" w:hAnsi="Times New Roman" w:cs="Times New Roman"/>
          <w:color w:val="auto"/>
          <w:sz w:val="24"/>
          <w:szCs w:val="24"/>
          <w:u w:val="none"/>
          <w:lang w:eastAsia="sl-SI"/>
        </w:rPr>
      </w:pPr>
    </w:p>
    <w:p w14:paraId="47C42CFD" w14:textId="77777777" w:rsidR="00A94676" w:rsidRPr="00391B45" w:rsidRDefault="00A94676" w:rsidP="00A94676">
      <w:pPr>
        <w:spacing w:after="0" w:line="240" w:lineRule="auto"/>
        <w:rPr>
          <w:rStyle w:val="Hiperpovezava"/>
          <w:rFonts w:ascii="Times New Roman" w:eastAsia="Times New Roman" w:hAnsi="Times New Roman" w:cs="Times New Roman"/>
          <w:color w:val="auto"/>
          <w:sz w:val="24"/>
          <w:szCs w:val="24"/>
          <w:u w:val="none"/>
          <w:lang w:eastAsia="sl-SI"/>
        </w:rPr>
      </w:pPr>
    </w:p>
    <w:p w14:paraId="4BFED208" w14:textId="77777777" w:rsidR="00A94676" w:rsidRPr="002C6A88" w:rsidRDefault="00A94676" w:rsidP="00A94676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lang w:eastAsia="sl-SI"/>
        </w:rPr>
        <w:t xml:space="preserve">         Vodja službe za nabavo medicinske opreme, potrošnega materiala in storitev</w:t>
      </w:r>
    </w:p>
    <w:p w14:paraId="09CC5ADF" w14:textId="77777777" w:rsidR="00A94676" w:rsidRDefault="00A94676" w:rsidP="00A94676">
      <w:pPr>
        <w:spacing w:after="0" w:line="240" w:lineRule="auto"/>
        <w:jc w:val="right"/>
      </w:pPr>
      <w:r>
        <w:rPr>
          <w:rFonts w:ascii="Times New Roman" w:eastAsia="Times New Roman" w:hAnsi="Times New Roman" w:cs="Times New Roman"/>
          <w:lang w:eastAsia="sl-SI"/>
        </w:rPr>
        <w:t>Vanja Herman Gril dipl. ekon.</w:t>
      </w:r>
    </w:p>
    <w:sectPr w:rsidR="00A94676" w:rsidSect="00A825D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676"/>
    <w:rsid w:val="00A825DA"/>
    <w:rsid w:val="00A94676"/>
    <w:rsid w:val="00CD6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1363F7"/>
  <w15:chartTrackingRefBased/>
  <w15:docId w15:val="{3DC8394A-2773-47CB-9A61-B4D28DD24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A94676"/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unhideWhenUsed/>
    <w:rsid w:val="00A94676"/>
    <w:rPr>
      <w:color w:val="0563C1" w:themeColor="hyperlink"/>
      <w:u w:val="single"/>
    </w:rPr>
  </w:style>
  <w:style w:type="paragraph" w:styleId="Navadensplet">
    <w:name w:val="Normal (Web)"/>
    <w:basedOn w:val="Navaden"/>
    <w:uiPriority w:val="99"/>
    <w:semiHidden/>
    <w:unhideWhenUsed/>
    <w:rsid w:val="00A94676"/>
    <w:pPr>
      <w:spacing w:before="100" w:beforeAutospacing="1" w:after="100" w:afterAutospacing="1" w:line="240" w:lineRule="auto"/>
    </w:pPr>
    <w:rPr>
      <w:rFonts w:ascii="Calibri" w:hAnsi="Calibri" w:cs="Calibri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974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2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abava1@sb-celje.si" TargetMode="External"/><Relationship Id="rId5" Type="http://schemas.openxmlformats.org/officeDocument/2006/relationships/hyperlink" Target="mailto:sabina.speglic@sb-celje.si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474</Words>
  <Characters>2707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2021-04-06T09:03:00Z</dcterms:created>
  <dcterms:modified xsi:type="dcterms:W3CDTF">2021-04-06T09:21:00Z</dcterms:modified>
</cp:coreProperties>
</file>